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341202006Z20251110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长安路以北腾飞路以东40亩拆迁闲置土地竞价租赁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腰庄社区长安路以北腾飞路以东40亩拆迁闲置土地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向外租赁，租赁期限两年，交易底价1.8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2025年11月21日-2025年11月27日至京九路街道办事处经济发展办报名。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2025年11月21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8F2771C"/>
    <w:rsid w:val="1FE00915"/>
    <w:rsid w:val="2C691F16"/>
    <w:rsid w:val="2CED4AC4"/>
    <w:rsid w:val="2D9829DE"/>
    <w:rsid w:val="2FE438CF"/>
    <w:rsid w:val="448E3CC4"/>
    <w:rsid w:val="47BB57BD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  <w:rsid w:val="7B0C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695</Characters>
  <Lines>0</Lines>
  <Paragraphs>0</Paragraphs>
  <TotalTime>20</TotalTime>
  <ScaleCrop>false</ScaleCrop>
  <LinksUpToDate>false</LinksUpToDate>
  <CharactersWithSpaces>737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2025-11-04T07:12:00Z</cp:lastPrinted>
  <dcterms:modified xsi:type="dcterms:W3CDTF">2025-11-21T08:19:25Z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B58A2B3A250A4DE7AB08E5346D18F6E6_13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