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4F6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42" w:firstLineChars="100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中北社区集体沟塘招租公告</w:t>
      </w:r>
    </w:p>
    <w:p w14:paraId="538CA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41" w:firstLineChars="100"/>
        <w:jc w:val="center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C086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为提高居民收入，振兴乡村经济，加快美丽乡村建设步伐，盘活社区集体产业，中北社区面向广大居民群众，公开发布招租公告如下：</w:t>
      </w:r>
    </w:p>
    <w:p w14:paraId="3567EAD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招租集体沟塘范围：</w:t>
      </w:r>
    </w:p>
    <w:p w14:paraId="11A741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中北社区核桃园凡奇门前塘，承包面积：坑口面长55米×宽30米，共计2.48亩。</w:t>
      </w:r>
    </w:p>
    <w:p w14:paraId="15E7C8B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招租价格</w:t>
      </w:r>
    </w:p>
    <w:p w14:paraId="18D244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以坑口面积500元/（亩/年）基底价，价高者得。</w:t>
      </w:r>
    </w:p>
    <w:p w14:paraId="4E853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3、承包期限：10年（即自《中北社区集体沟塘承包合同》签订之日起十周年止）</w:t>
      </w:r>
    </w:p>
    <w:p w14:paraId="002BC3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4、承租人资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格要求承租人须具有完全民事行为能力、年满18周岁的公民及企业单位负责人，本次招租面向全社会公民及企业群体。</w:t>
      </w:r>
    </w:p>
    <w:p w14:paraId="6CAD8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5、凡有意参加承租者，缴纳1000元意向金。若未能承租，则现场将意向金退还给企业或个人。所有参加竞争承租者请于20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25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10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16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日上午9:00至中北社区居民委员会一楼参加发包会。</w:t>
      </w:r>
    </w:p>
    <w:p w14:paraId="7F880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6、发包承租办法:最高价法</w:t>
      </w:r>
    </w:p>
    <w:p w14:paraId="7A756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7、联系方式</w:t>
      </w:r>
    </w:p>
    <w:p w14:paraId="30EB9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招租单位:中北社区股份经济合作联合社</w:t>
      </w:r>
    </w:p>
    <w:p w14:paraId="35482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联系人:张俊明，刘玉和</w:t>
      </w:r>
    </w:p>
    <w:p w14:paraId="57D49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联系电话:15055888338，15399661218</w:t>
      </w:r>
    </w:p>
    <w:p w14:paraId="62496B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中北社区股份经济合作联合社</w:t>
      </w:r>
    </w:p>
    <w:p w14:paraId="68E52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2025年10月10日</w:t>
      </w:r>
    </w:p>
    <w:p w14:paraId="3BD66B0C"/>
    <w:p w14:paraId="5A3AFC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E54478"/>
    <w:multiLevelType w:val="singleLevel"/>
    <w:tmpl w:val="04E5447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B9A7192"/>
    <w:multiLevelType w:val="singleLevel"/>
    <w:tmpl w:val="7B9A719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C6CB9"/>
    <w:rsid w:val="099C2A00"/>
    <w:rsid w:val="2ABC6CB9"/>
    <w:rsid w:val="34F042FB"/>
    <w:rsid w:val="58AF69AE"/>
    <w:rsid w:val="6E3D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</Words>
  <Characters>432</Characters>
  <Lines>0</Lines>
  <Paragraphs>0</Paragraphs>
  <TotalTime>19</TotalTime>
  <ScaleCrop>false</ScaleCrop>
  <LinksUpToDate>false</LinksUpToDate>
  <CharactersWithSpaces>495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2025-07-03T06:24:00Z</dcterms:created>
  <dc:creator>情，不知所起</dc:creator>
  <cp:lastModifiedBy>情，不知所起</cp:lastModifiedBy>
  <cp:lastPrinted>2025-10-10T01:38:13Z</cp:lastPrinted>
  <dcterms:modified xsi:type="dcterms:W3CDTF">2025-10-10T01:38:24Z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350B4C0FD336496A8F553C1C2642E95D_11</vt:lpwstr>
  </property>
  <property fmtid="{D5CDD505-2E9C-101B-9397-08002B2CF9AE}" pid="4" name="KSOTemplateDocerSaveRecord">
    <vt:lpwstr>eyJoZGlkIjoiNDI5YjcwYTBlODY2NDU2MWIxM2FkYWUzYzlhOTQ2ZDAiLCJ1c2VySWQiOiIxMDI0MTc2MTQwIn0=</vt:lpwstr>
  </property>
</Properties>
</file>