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C791A">
      <w:pPr>
        <w:spacing w:before="28" w:beforeLines="12" w:line="360" w:lineRule="auto"/>
        <w:jc w:val="center"/>
        <w:rPr>
          <w:rFonts w:ascii="宋体" w:hAnsi="宋体"/>
          <w:b/>
          <w:bCs/>
          <w:sz w:val="36"/>
          <w:szCs w:val="36"/>
        </w:rPr>
      </w:pPr>
      <w:r>
        <w:rPr>
          <w:rFonts w:hint="eastAsia" w:ascii="宋体" w:hAnsi="宋体"/>
          <w:b/>
          <w:bCs/>
          <w:sz w:val="36"/>
          <w:szCs w:val="36"/>
          <w:lang w:eastAsia="zh-CN"/>
        </w:rPr>
        <w:t>尚庄</w:t>
      </w:r>
      <w:r>
        <w:rPr>
          <w:rFonts w:hint="eastAsia" w:ascii="宋体" w:hAnsi="宋体"/>
          <w:b/>
          <w:bCs/>
          <w:sz w:val="36"/>
          <w:szCs w:val="36"/>
        </w:rPr>
        <w:t>社区香菇大棚拍租公告</w:t>
      </w:r>
    </w:p>
    <w:p w14:paraId="465E4FDF">
      <w:pPr>
        <w:spacing w:before="28" w:beforeLines="12" w:line="360" w:lineRule="auto"/>
        <w:ind w:firstLine="600" w:firstLineChars="200"/>
        <w:rPr>
          <w:rFonts w:ascii="宋体" w:hAnsi="宋体" w:cs="仿宋"/>
          <w:sz w:val="30"/>
          <w:szCs w:val="30"/>
        </w:rPr>
      </w:pPr>
      <w:r>
        <w:rPr>
          <w:rFonts w:hint="eastAsia" w:ascii="宋体" w:hAnsi="宋体" w:cs="仿宋"/>
          <w:sz w:val="30"/>
          <w:szCs w:val="30"/>
          <w:lang w:eastAsia="zh-CN"/>
        </w:rPr>
        <w:t>尚庄</w:t>
      </w:r>
      <w:r>
        <w:rPr>
          <w:rFonts w:hint="eastAsia" w:ascii="宋体" w:hAnsi="宋体" w:cs="仿宋"/>
          <w:sz w:val="30"/>
          <w:szCs w:val="30"/>
        </w:rPr>
        <w:t>社区集体经济股份合作联合社香菇大棚现面向广大居民及社会人士进行公开拍租，请有意报名者请于2025年07月</w:t>
      </w:r>
      <w:r>
        <w:rPr>
          <w:rFonts w:hint="eastAsia" w:ascii="宋体" w:hAnsi="宋体" w:cs="仿宋"/>
          <w:sz w:val="30"/>
          <w:szCs w:val="30"/>
          <w:lang w:val="en-US" w:eastAsia="zh-CN"/>
        </w:rPr>
        <w:t>24</w:t>
      </w:r>
      <w:r>
        <w:rPr>
          <w:rFonts w:hint="eastAsia" w:ascii="宋体" w:hAnsi="宋体" w:cs="仿宋"/>
          <w:sz w:val="30"/>
          <w:szCs w:val="30"/>
        </w:rPr>
        <w:t>日-至2025年07月</w:t>
      </w:r>
      <w:r>
        <w:rPr>
          <w:rFonts w:hint="eastAsia" w:ascii="宋体" w:hAnsi="宋体" w:cs="仿宋"/>
          <w:sz w:val="30"/>
          <w:szCs w:val="30"/>
          <w:lang w:val="en-US" w:eastAsia="zh-CN"/>
        </w:rPr>
        <w:t>30</w:t>
      </w:r>
      <w:r>
        <w:rPr>
          <w:rFonts w:hint="eastAsia" w:ascii="宋体" w:hAnsi="宋体" w:cs="仿宋"/>
          <w:sz w:val="30"/>
          <w:szCs w:val="30"/>
        </w:rPr>
        <w:t>日（9:00—17:00）向我社区递交营业执照副本复印件或本人身份证复印件及相关报价资料，现集体资产公开处置公告如下：</w:t>
      </w:r>
    </w:p>
    <w:p w14:paraId="2346FC22">
      <w:pPr>
        <w:numPr>
          <w:ilvl w:val="0"/>
          <w:numId w:val="1"/>
        </w:numPr>
        <w:spacing w:before="28" w:beforeLines="12" w:line="360" w:lineRule="auto"/>
        <w:rPr>
          <w:rFonts w:ascii="宋体" w:hAnsi="宋体" w:cs="仿宋"/>
          <w:sz w:val="30"/>
          <w:szCs w:val="30"/>
        </w:rPr>
      </w:pPr>
      <w:r>
        <w:rPr>
          <w:rFonts w:hint="eastAsia" w:ascii="宋体" w:hAnsi="宋体" w:cs="仿宋"/>
          <w:sz w:val="30"/>
          <w:szCs w:val="30"/>
        </w:rPr>
        <w:t>香菇大棚基本情况</w:t>
      </w:r>
    </w:p>
    <w:p w14:paraId="77F1483A">
      <w:pPr>
        <w:spacing w:before="28" w:beforeLines="12" w:line="360" w:lineRule="auto"/>
        <w:rPr>
          <w:rFonts w:ascii="宋体" w:hAnsi="宋体" w:cs="仿宋"/>
          <w:sz w:val="30"/>
          <w:szCs w:val="30"/>
        </w:rPr>
      </w:pPr>
      <w:r>
        <w:rPr>
          <w:rFonts w:hint="eastAsia" w:ascii="宋体" w:hAnsi="宋体" w:cs="仿宋"/>
          <w:sz w:val="30"/>
          <w:szCs w:val="30"/>
        </w:rPr>
        <w:t xml:space="preserve">  位于颍泉区中市街道办事处</w:t>
      </w:r>
      <w:r>
        <w:rPr>
          <w:rFonts w:hint="eastAsia" w:ascii="宋体" w:hAnsi="宋体" w:cs="仿宋"/>
          <w:sz w:val="30"/>
          <w:szCs w:val="30"/>
          <w:lang w:eastAsia="zh-CN"/>
        </w:rPr>
        <w:t>尚庄</w:t>
      </w:r>
      <w:r>
        <w:rPr>
          <w:rFonts w:hint="eastAsia" w:ascii="宋体" w:hAnsi="宋体" w:cs="仿宋"/>
          <w:sz w:val="30"/>
          <w:szCs w:val="30"/>
        </w:rPr>
        <w:t>社区</w:t>
      </w:r>
      <w:r>
        <w:rPr>
          <w:rFonts w:hint="eastAsia" w:ascii="宋体" w:hAnsi="宋体" w:cs="仿宋"/>
          <w:sz w:val="30"/>
          <w:szCs w:val="30"/>
          <w:lang w:eastAsia="zh-CN"/>
        </w:rPr>
        <w:t>邢庄</w:t>
      </w:r>
      <w:r>
        <w:rPr>
          <w:rFonts w:hint="eastAsia" w:ascii="宋体" w:hAnsi="宋体" w:cs="仿宋"/>
          <w:sz w:val="30"/>
          <w:szCs w:val="30"/>
        </w:rPr>
        <w:t>，现有</w:t>
      </w:r>
      <w:r>
        <w:rPr>
          <w:rFonts w:hint="eastAsia" w:ascii="宋体" w:hAnsi="宋体" w:cs="仿宋"/>
          <w:sz w:val="30"/>
          <w:szCs w:val="30"/>
          <w:lang w:val="en-US" w:eastAsia="zh-CN"/>
        </w:rPr>
        <w:t>26</w:t>
      </w:r>
      <w:r>
        <w:rPr>
          <w:rFonts w:hint="eastAsia" w:ascii="宋体" w:hAnsi="宋体" w:cs="仿宋"/>
          <w:sz w:val="30"/>
          <w:szCs w:val="30"/>
        </w:rPr>
        <w:t>栋保温钢构大棚及大棚内香菇生产钢构货架，占地面积</w:t>
      </w:r>
      <w:r>
        <w:rPr>
          <w:rFonts w:hint="eastAsia" w:ascii="宋体" w:hAnsi="宋体" w:cs="仿宋"/>
          <w:sz w:val="30"/>
          <w:szCs w:val="30"/>
          <w:lang w:val="en-US" w:eastAsia="zh-CN"/>
        </w:rPr>
        <w:t>20</w:t>
      </w:r>
      <w:r>
        <w:rPr>
          <w:rFonts w:hint="eastAsia" w:ascii="宋体" w:hAnsi="宋体" w:cs="仿宋"/>
          <w:sz w:val="30"/>
          <w:szCs w:val="30"/>
        </w:rPr>
        <w:t>亩。</w:t>
      </w:r>
    </w:p>
    <w:p w14:paraId="5AC57B7B">
      <w:pPr>
        <w:numPr>
          <w:ilvl w:val="0"/>
          <w:numId w:val="2"/>
        </w:numPr>
        <w:spacing w:before="28" w:beforeLines="12" w:line="360" w:lineRule="auto"/>
        <w:rPr>
          <w:rFonts w:ascii="宋体" w:hAnsi="宋体" w:cs="仿宋"/>
          <w:sz w:val="30"/>
          <w:szCs w:val="30"/>
        </w:rPr>
      </w:pPr>
      <w:r>
        <w:rPr>
          <w:rFonts w:hint="eastAsia" w:ascii="宋体" w:hAnsi="宋体" w:cs="仿宋"/>
          <w:sz w:val="30"/>
          <w:szCs w:val="30"/>
        </w:rPr>
        <w:t>竞拍底价</w:t>
      </w:r>
    </w:p>
    <w:p w14:paraId="03A9D648">
      <w:pPr>
        <w:spacing w:before="28" w:beforeLines="12" w:line="360" w:lineRule="auto"/>
        <w:ind w:firstLine="600" w:firstLineChars="200"/>
        <w:rPr>
          <w:rFonts w:ascii="宋体" w:hAnsi="宋体" w:cs="仿宋"/>
          <w:sz w:val="30"/>
          <w:szCs w:val="30"/>
        </w:rPr>
      </w:pPr>
      <w:r>
        <w:rPr>
          <w:rFonts w:hint="eastAsia" w:ascii="宋体" w:hAnsi="宋体" w:cs="仿宋"/>
          <w:sz w:val="30"/>
          <w:szCs w:val="30"/>
        </w:rPr>
        <w:t>以市场价格：</w:t>
      </w:r>
      <w:r>
        <w:rPr>
          <w:rFonts w:hint="eastAsia" w:ascii="宋体" w:hAnsi="宋体" w:cs="仿宋"/>
          <w:sz w:val="30"/>
          <w:szCs w:val="30"/>
          <w:lang w:val="en-US" w:eastAsia="zh-CN"/>
        </w:rPr>
        <w:t>26</w:t>
      </w:r>
      <w:r>
        <w:rPr>
          <w:rFonts w:hint="eastAsia" w:ascii="宋体" w:hAnsi="宋体" w:cs="仿宋"/>
          <w:sz w:val="30"/>
          <w:szCs w:val="30"/>
        </w:rPr>
        <w:t>栋保温钢构大棚及大棚内香菇生产钢构摆放货架，</w:t>
      </w:r>
      <w:r>
        <w:rPr>
          <w:rFonts w:hint="eastAsia" w:ascii="宋体" w:hAnsi="宋体" w:cs="仿宋"/>
          <w:sz w:val="30"/>
          <w:szCs w:val="30"/>
          <w:lang w:val="en-US" w:eastAsia="zh-CN"/>
        </w:rPr>
        <w:t>6</w:t>
      </w:r>
      <w:r>
        <w:rPr>
          <w:rFonts w:hint="eastAsia" w:ascii="宋体" w:hAnsi="宋体" w:cs="仿宋"/>
          <w:sz w:val="30"/>
          <w:szCs w:val="30"/>
        </w:rPr>
        <w:t>元</w:t>
      </w:r>
      <w:r>
        <w:rPr>
          <w:rFonts w:hint="eastAsia" w:ascii="宋体" w:hAnsi="宋体" w:cs="仿宋"/>
          <w:sz w:val="30"/>
          <w:szCs w:val="30"/>
          <w:lang w:eastAsia="zh-CN"/>
        </w:rPr>
        <w:t>每平方</w:t>
      </w:r>
      <w:r>
        <w:rPr>
          <w:rFonts w:hint="eastAsia" w:ascii="宋体" w:hAnsi="宋体" w:cs="仿宋"/>
          <w:sz w:val="30"/>
          <w:szCs w:val="30"/>
        </w:rPr>
        <w:t>/年租金为基底价进行拍租，价高者得到竞拍使用权。</w:t>
      </w:r>
    </w:p>
    <w:p w14:paraId="1F049813">
      <w:pPr>
        <w:pStyle w:val="4"/>
        <w:numPr>
          <w:ilvl w:val="0"/>
          <w:numId w:val="2"/>
        </w:numPr>
        <w:spacing w:before="28" w:beforeLines="12" w:line="360" w:lineRule="auto"/>
        <w:ind w:firstLineChars="0"/>
        <w:rPr>
          <w:rFonts w:ascii="宋体" w:hAnsi="宋体" w:cs="仿宋"/>
          <w:sz w:val="30"/>
          <w:szCs w:val="30"/>
        </w:rPr>
      </w:pPr>
      <w:r>
        <w:rPr>
          <w:rFonts w:hint="eastAsia" w:ascii="宋体" w:hAnsi="宋体" w:cs="仿宋"/>
          <w:sz w:val="30"/>
          <w:szCs w:val="30"/>
        </w:rPr>
        <w:t>竞拍资格要求：竞拍人须具有完全民事行为能力、年满18周岁的公民或企业单位负责人，本次拍租面向全社会公民及企业群体。</w:t>
      </w:r>
    </w:p>
    <w:p w14:paraId="59C96A81">
      <w:pPr>
        <w:pStyle w:val="4"/>
        <w:numPr>
          <w:ilvl w:val="0"/>
          <w:numId w:val="2"/>
        </w:numPr>
        <w:spacing w:before="28" w:beforeLines="12" w:line="360" w:lineRule="auto"/>
        <w:ind w:firstLineChars="0"/>
        <w:rPr>
          <w:rFonts w:ascii="宋体" w:hAnsi="宋体" w:cs="仿宋"/>
          <w:sz w:val="30"/>
          <w:szCs w:val="30"/>
        </w:rPr>
      </w:pPr>
      <w:r>
        <w:rPr>
          <w:rFonts w:hint="eastAsia" w:ascii="宋体" w:hAnsi="宋体" w:cs="仿宋"/>
          <w:sz w:val="30"/>
          <w:szCs w:val="30"/>
        </w:rPr>
        <w:t>竞拍办法：采用最高价中标</w:t>
      </w:r>
    </w:p>
    <w:p w14:paraId="6ACDFB01">
      <w:pPr>
        <w:pStyle w:val="4"/>
        <w:numPr>
          <w:ilvl w:val="0"/>
          <w:numId w:val="2"/>
        </w:numPr>
        <w:spacing w:before="28" w:beforeLines="12" w:line="360" w:lineRule="auto"/>
        <w:ind w:firstLineChars="0"/>
        <w:rPr>
          <w:rFonts w:ascii="宋体" w:hAnsi="宋体" w:cs="仿宋"/>
          <w:sz w:val="30"/>
          <w:szCs w:val="30"/>
        </w:rPr>
      </w:pPr>
      <w:r>
        <w:rPr>
          <w:rFonts w:hint="eastAsia" w:ascii="宋体" w:hAnsi="宋体" w:cs="仿宋"/>
          <w:sz w:val="30"/>
          <w:szCs w:val="30"/>
          <w:lang w:eastAsia="zh-CN"/>
        </w:rPr>
        <w:t>租赁期限：</w:t>
      </w:r>
      <w:bookmarkStart w:id="0" w:name="_GoBack"/>
      <w:bookmarkEnd w:id="0"/>
      <w:r>
        <w:rPr>
          <w:rFonts w:hint="eastAsia" w:ascii="宋体" w:hAnsi="宋体" w:cs="仿宋"/>
          <w:sz w:val="30"/>
          <w:szCs w:val="30"/>
          <w:lang w:eastAsia="zh-CN"/>
        </w:rPr>
        <w:t>两年</w:t>
      </w:r>
    </w:p>
    <w:p w14:paraId="284DFEA6">
      <w:pPr>
        <w:spacing w:before="28" w:beforeLines="12" w:line="360" w:lineRule="auto"/>
        <w:rPr>
          <w:rFonts w:ascii="宋体" w:hAnsi="宋体" w:cs="仿宋"/>
          <w:sz w:val="30"/>
          <w:szCs w:val="30"/>
        </w:rPr>
      </w:pPr>
      <w:r>
        <w:rPr>
          <w:rFonts w:hint="eastAsia" w:ascii="宋体" w:hAnsi="宋体" w:cs="仿宋"/>
          <w:sz w:val="30"/>
          <w:szCs w:val="30"/>
          <w:lang w:val="en-US" w:eastAsia="zh-CN"/>
        </w:rPr>
        <w:t>6</w:t>
      </w:r>
      <w:r>
        <w:rPr>
          <w:rFonts w:hint="eastAsia" w:ascii="宋体" w:hAnsi="宋体" w:cs="仿宋"/>
          <w:sz w:val="30"/>
          <w:szCs w:val="30"/>
        </w:rPr>
        <w:t>、凡有意参加报名者，缴纳1000元意向金。若未能拍中，则现场将意向金退还给企业或个人。所有参加竞争拍卖者请于20</w:t>
      </w:r>
      <w:r>
        <w:rPr>
          <w:rFonts w:hint="eastAsia" w:ascii="宋体" w:hAnsi="宋体" w:cs="仿宋"/>
          <w:sz w:val="30"/>
          <w:szCs w:val="30"/>
          <w:u w:val="single"/>
        </w:rPr>
        <w:t>25</w:t>
      </w:r>
      <w:r>
        <w:rPr>
          <w:rFonts w:hint="eastAsia" w:ascii="宋体" w:hAnsi="宋体" w:cs="仿宋"/>
          <w:sz w:val="30"/>
          <w:szCs w:val="30"/>
        </w:rPr>
        <w:t>年</w:t>
      </w:r>
      <w:r>
        <w:rPr>
          <w:rFonts w:hint="eastAsia" w:ascii="宋体" w:hAnsi="宋体" w:cs="仿宋"/>
          <w:sz w:val="30"/>
          <w:szCs w:val="30"/>
          <w:u w:val="single"/>
        </w:rPr>
        <w:t xml:space="preserve"> </w:t>
      </w:r>
      <w:r>
        <w:rPr>
          <w:rFonts w:hint="eastAsia" w:ascii="宋体" w:hAnsi="宋体" w:cs="仿宋"/>
          <w:sz w:val="30"/>
          <w:szCs w:val="30"/>
          <w:u w:val="single"/>
          <w:lang w:val="en-US" w:eastAsia="zh-CN"/>
        </w:rPr>
        <w:t>8</w:t>
      </w:r>
      <w:r>
        <w:rPr>
          <w:rFonts w:hint="eastAsia" w:ascii="宋体" w:hAnsi="宋体" w:cs="仿宋"/>
          <w:sz w:val="30"/>
          <w:szCs w:val="30"/>
        </w:rPr>
        <w:t>月</w:t>
      </w:r>
      <w:r>
        <w:rPr>
          <w:rFonts w:hint="eastAsia" w:ascii="宋体" w:hAnsi="宋体" w:cs="仿宋"/>
          <w:sz w:val="30"/>
          <w:szCs w:val="30"/>
          <w:u w:val="single"/>
        </w:rPr>
        <w:t xml:space="preserve"> </w:t>
      </w:r>
      <w:r>
        <w:rPr>
          <w:rFonts w:hint="eastAsia" w:ascii="宋体" w:hAnsi="宋体" w:cs="仿宋"/>
          <w:sz w:val="30"/>
          <w:szCs w:val="30"/>
          <w:u w:val="single"/>
          <w:lang w:val="en-US" w:eastAsia="zh-CN"/>
        </w:rPr>
        <w:t>2</w:t>
      </w:r>
      <w:r>
        <w:rPr>
          <w:rFonts w:hint="eastAsia" w:ascii="宋体" w:hAnsi="宋体" w:cs="仿宋"/>
          <w:sz w:val="30"/>
          <w:szCs w:val="30"/>
        </w:rPr>
        <w:t>日上午9:00至</w:t>
      </w:r>
      <w:r>
        <w:rPr>
          <w:rFonts w:hint="eastAsia" w:ascii="宋体" w:hAnsi="宋体" w:cs="仿宋"/>
          <w:sz w:val="30"/>
          <w:szCs w:val="30"/>
          <w:lang w:eastAsia="zh-CN"/>
        </w:rPr>
        <w:t>尚庄</w:t>
      </w:r>
      <w:r>
        <w:rPr>
          <w:rFonts w:hint="eastAsia" w:ascii="宋体" w:hAnsi="宋体" w:cs="仿宋"/>
          <w:sz w:val="30"/>
          <w:szCs w:val="30"/>
        </w:rPr>
        <w:t>社区居民委员会二楼参加拍卖会。</w:t>
      </w:r>
    </w:p>
    <w:p w14:paraId="307339CD">
      <w:pPr>
        <w:spacing w:before="28" w:beforeLines="12" w:line="360" w:lineRule="auto"/>
        <w:rPr>
          <w:rFonts w:ascii="宋体" w:hAnsi="宋体" w:cs="仿宋"/>
          <w:sz w:val="30"/>
          <w:szCs w:val="30"/>
        </w:rPr>
      </w:pPr>
      <w:r>
        <w:rPr>
          <w:rFonts w:hint="eastAsia" w:ascii="宋体" w:hAnsi="宋体" w:cs="仿宋"/>
          <w:sz w:val="30"/>
          <w:szCs w:val="30"/>
          <w:lang w:val="en-US" w:eastAsia="zh-CN"/>
        </w:rPr>
        <w:t>7</w:t>
      </w:r>
      <w:r>
        <w:rPr>
          <w:rFonts w:hint="eastAsia" w:ascii="宋体" w:hAnsi="宋体" w:cs="仿宋"/>
          <w:sz w:val="30"/>
          <w:szCs w:val="30"/>
        </w:rPr>
        <w:t>、联系方式：</w:t>
      </w:r>
    </w:p>
    <w:p w14:paraId="5B8A5C6C">
      <w:pPr>
        <w:spacing w:before="28" w:beforeLines="12" w:line="360" w:lineRule="auto"/>
        <w:rPr>
          <w:rFonts w:hint="eastAsia" w:ascii="宋体" w:hAnsi="宋体" w:cs="仿宋"/>
          <w:sz w:val="30"/>
          <w:szCs w:val="30"/>
          <w:lang w:eastAsia="zh-CN"/>
        </w:rPr>
      </w:pPr>
      <w:r>
        <w:rPr>
          <w:rFonts w:hint="eastAsia" w:ascii="宋体" w:hAnsi="宋体" w:cs="仿宋"/>
          <w:sz w:val="30"/>
          <w:szCs w:val="30"/>
        </w:rPr>
        <w:t>联系人:</w:t>
      </w:r>
      <w:r>
        <w:rPr>
          <w:rFonts w:hint="eastAsia" w:ascii="宋体" w:hAnsi="宋体" w:cs="仿宋"/>
          <w:sz w:val="30"/>
          <w:szCs w:val="30"/>
          <w:lang w:eastAsia="zh-CN"/>
        </w:rPr>
        <w:t>安广涛</w:t>
      </w:r>
      <w:r>
        <w:rPr>
          <w:rFonts w:hint="eastAsia" w:ascii="宋体" w:hAnsi="宋体" w:cs="仿宋"/>
          <w:sz w:val="30"/>
          <w:szCs w:val="30"/>
          <w:lang w:val="en-US" w:eastAsia="zh-CN"/>
        </w:rPr>
        <w:t xml:space="preserve">    </w:t>
      </w:r>
      <w:r>
        <w:rPr>
          <w:rFonts w:hint="eastAsia" w:ascii="宋体" w:hAnsi="宋体" w:cs="仿宋"/>
          <w:sz w:val="30"/>
          <w:szCs w:val="30"/>
        </w:rPr>
        <w:t xml:space="preserve">  </w:t>
      </w:r>
      <w:r>
        <w:rPr>
          <w:rFonts w:hint="eastAsia" w:ascii="宋体" w:hAnsi="宋体" w:cs="仿宋"/>
          <w:sz w:val="30"/>
          <w:szCs w:val="30"/>
          <w:lang w:eastAsia="zh-CN"/>
        </w:rPr>
        <w:t>宋永超</w:t>
      </w:r>
    </w:p>
    <w:p w14:paraId="41A8FB04">
      <w:pPr>
        <w:spacing w:before="28" w:beforeLines="12" w:line="360" w:lineRule="auto"/>
        <w:rPr>
          <w:rFonts w:hint="eastAsia" w:ascii="宋体" w:hAnsi="宋体" w:cs="仿宋"/>
          <w:sz w:val="30"/>
          <w:szCs w:val="30"/>
          <w:lang w:val="en-US" w:eastAsia="zh-CN"/>
        </w:rPr>
      </w:pPr>
      <w:r>
        <w:rPr>
          <w:rFonts w:hint="eastAsia" w:ascii="宋体" w:hAnsi="宋体" w:cs="仿宋"/>
          <w:sz w:val="30"/>
          <w:szCs w:val="30"/>
        </w:rPr>
        <w:t>联系电话:</w:t>
      </w:r>
      <w:r>
        <w:rPr>
          <w:rFonts w:hint="eastAsia" w:cs="仿宋" w:asciiTheme="minorEastAsia" w:hAnsiTheme="minorEastAsia"/>
          <w:sz w:val="30"/>
          <w:szCs w:val="30"/>
        </w:rPr>
        <w:t xml:space="preserve"> </w:t>
      </w:r>
      <w:r>
        <w:rPr>
          <w:rFonts w:hint="eastAsia" w:cs="仿宋" w:asciiTheme="minorEastAsia" w:hAnsiTheme="minorEastAsia"/>
          <w:sz w:val="30"/>
          <w:szCs w:val="30"/>
          <w:lang w:val="en-US" w:eastAsia="zh-CN"/>
        </w:rPr>
        <w:t>18905588885</w:t>
      </w:r>
      <w:r>
        <w:rPr>
          <w:rFonts w:hint="eastAsia" w:ascii="宋体" w:hAnsi="宋体" w:cs="仿宋"/>
          <w:sz w:val="30"/>
          <w:szCs w:val="30"/>
        </w:rPr>
        <w:t xml:space="preserve"> </w:t>
      </w:r>
      <w:r>
        <w:rPr>
          <w:rFonts w:hint="eastAsia" w:ascii="宋体" w:hAnsi="宋体" w:cs="仿宋"/>
          <w:sz w:val="30"/>
          <w:szCs w:val="30"/>
          <w:lang w:val="en-US" w:eastAsia="zh-CN"/>
        </w:rPr>
        <w:t xml:space="preserve">  13955808151       </w:t>
      </w:r>
      <w:r>
        <w:rPr>
          <w:rFonts w:hint="eastAsia" w:ascii="宋体" w:hAnsi="宋体" w:cs="仿宋"/>
          <w:sz w:val="30"/>
          <w:szCs w:val="30"/>
        </w:rPr>
        <w:t xml:space="preserve"> 0558-2</w:t>
      </w:r>
      <w:r>
        <w:rPr>
          <w:rFonts w:hint="eastAsia" w:ascii="宋体" w:hAnsi="宋体" w:cs="仿宋"/>
          <w:sz w:val="30"/>
          <w:szCs w:val="30"/>
          <w:lang w:val="en-US" w:eastAsia="zh-CN"/>
        </w:rPr>
        <w:t>619585</w:t>
      </w:r>
    </w:p>
    <w:p w14:paraId="662818A3">
      <w:pPr>
        <w:spacing w:before="28" w:beforeLines="12" w:line="360" w:lineRule="auto"/>
        <w:ind w:firstLine="1500" w:firstLineChars="500"/>
        <w:rPr>
          <w:rFonts w:hint="eastAsia" w:ascii="宋体" w:hAnsi="宋体" w:cs="仿宋"/>
          <w:sz w:val="30"/>
          <w:szCs w:val="30"/>
        </w:rPr>
      </w:pPr>
    </w:p>
    <w:p w14:paraId="1DC4F2D9">
      <w:pPr>
        <w:spacing w:before="28" w:beforeLines="12" w:line="360" w:lineRule="auto"/>
        <w:ind w:firstLine="1500" w:firstLineChars="500"/>
        <w:rPr>
          <w:rFonts w:hint="eastAsia" w:ascii="宋体" w:hAnsi="宋体" w:cs="仿宋"/>
          <w:sz w:val="30"/>
          <w:szCs w:val="30"/>
        </w:rPr>
      </w:pPr>
    </w:p>
    <w:p w14:paraId="703A8EEE">
      <w:pPr>
        <w:spacing w:before="28" w:beforeLines="12" w:line="360" w:lineRule="auto"/>
        <w:ind w:firstLine="1500" w:firstLineChars="500"/>
        <w:rPr>
          <w:rFonts w:hint="eastAsia" w:ascii="宋体" w:hAnsi="宋体" w:cs="仿宋"/>
          <w:sz w:val="30"/>
          <w:szCs w:val="30"/>
        </w:rPr>
      </w:pPr>
    </w:p>
    <w:p w14:paraId="146D1B6E">
      <w:pPr>
        <w:spacing w:before="28" w:beforeLines="12" w:line="360" w:lineRule="auto"/>
        <w:ind w:firstLine="2700" w:firstLineChars="900"/>
        <w:rPr>
          <w:rFonts w:ascii="宋体" w:hAnsi="宋体" w:cs="仿宋"/>
          <w:sz w:val="30"/>
          <w:szCs w:val="30"/>
        </w:rPr>
      </w:pPr>
      <w:r>
        <w:rPr>
          <w:rFonts w:hint="eastAsia" w:ascii="宋体" w:hAnsi="宋体" w:cs="仿宋"/>
          <w:sz w:val="30"/>
          <w:szCs w:val="30"/>
        </w:rPr>
        <w:t>中市街道办事处</w:t>
      </w:r>
      <w:r>
        <w:rPr>
          <w:rFonts w:hint="eastAsia" w:ascii="宋体" w:hAnsi="宋体" w:cs="仿宋"/>
          <w:sz w:val="30"/>
          <w:szCs w:val="30"/>
          <w:lang w:eastAsia="zh-CN"/>
        </w:rPr>
        <w:t>尚庄</w:t>
      </w:r>
      <w:r>
        <w:rPr>
          <w:rFonts w:hint="eastAsia" w:ascii="宋体" w:hAnsi="宋体" w:cs="仿宋"/>
          <w:sz w:val="30"/>
          <w:szCs w:val="30"/>
        </w:rPr>
        <w:t>社区集体经济股份合作联合社</w:t>
      </w:r>
    </w:p>
    <w:p w14:paraId="4599BC9C">
      <w:pPr>
        <w:spacing w:before="28" w:beforeLines="12" w:line="360" w:lineRule="auto"/>
        <w:rPr>
          <w:rFonts w:ascii="宋体" w:hAnsi="宋体" w:cs="仿宋"/>
          <w:sz w:val="30"/>
          <w:szCs w:val="30"/>
        </w:rPr>
      </w:pPr>
      <w:r>
        <w:rPr>
          <w:rFonts w:hint="eastAsia" w:ascii="宋体" w:hAnsi="宋体" w:cs="仿宋"/>
          <w:sz w:val="30"/>
          <w:szCs w:val="30"/>
        </w:rPr>
        <w:t xml:space="preserve">                              </w:t>
      </w:r>
      <w:r>
        <w:rPr>
          <w:rFonts w:hint="eastAsia" w:ascii="宋体" w:hAnsi="宋体" w:cs="仿宋"/>
          <w:sz w:val="30"/>
          <w:szCs w:val="30"/>
          <w:lang w:val="en-US" w:eastAsia="zh-CN"/>
        </w:rPr>
        <w:t xml:space="preserve"> </w:t>
      </w:r>
      <w:r>
        <w:rPr>
          <w:rFonts w:hint="eastAsia" w:ascii="宋体" w:hAnsi="宋体" w:cs="仿宋"/>
          <w:sz w:val="30"/>
          <w:szCs w:val="30"/>
        </w:rPr>
        <w:t xml:space="preserve">  2025年7月</w:t>
      </w:r>
      <w:r>
        <w:rPr>
          <w:rFonts w:hint="eastAsia" w:ascii="宋体" w:hAnsi="宋体" w:cs="仿宋"/>
          <w:sz w:val="30"/>
          <w:szCs w:val="30"/>
          <w:lang w:val="en-US" w:eastAsia="zh-CN"/>
        </w:rPr>
        <w:t>23</w:t>
      </w:r>
      <w:r>
        <w:rPr>
          <w:rFonts w:hint="eastAsia" w:ascii="宋体" w:hAnsi="宋体" w:cs="仿宋"/>
          <w:sz w:val="30"/>
          <w:szCs w:val="30"/>
        </w:rPr>
        <w:t>日</w:t>
      </w:r>
    </w:p>
    <w:sectPr>
      <w:pgSz w:w="11906" w:h="16839"/>
      <w:pgMar w:top="567" w:right="1021" w:bottom="567" w:left="1021" w:header="0" w:footer="0" w:gutter="0"/>
      <w:cols w:space="425"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2"/>
      <w:numFmt w:val="decimal"/>
      <w:suff w:val="nothing"/>
      <w:lvlText w:val="%1、"/>
      <w:lvlJc w:val="left"/>
      <w:pPr>
        <w:ind w:left="0" w:firstLine="0"/>
      </w:pPr>
    </w:lvl>
  </w:abstractNum>
  <w:abstractNum w:abstractNumId="1">
    <w:nsid w:val="217D6ACB"/>
    <w:multiLevelType w:val="singleLevel"/>
    <w:tmpl w:val="217D6ACB"/>
    <w:lvl w:ilvl="0" w:tentative="0">
      <w:start w:val="1"/>
      <w:numFmt w:val="decimal"/>
      <w:suff w:val="nothing"/>
      <w:lvlText w:val="%1、"/>
      <w:lvlJc w:val="left"/>
      <w:pPr>
        <w:ind w:left="0" w:firstLine="0"/>
      </w:pPr>
    </w:lvl>
  </w:abstractNum>
  <w:num w:numId="1">
    <w:abstractNumId w:val="1"/>
    <w:lvlOverride w:ilvl="0">
      <w:startOverride w:val="1"/>
    </w:lvlOverride>
  </w:num>
  <w:num w:numId="2">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EF2"/>
    <w:rsid w:val="000A7EF2"/>
    <w:rsid w:val="002B4627"/>
    <w:rsid w:val="00461CA5"/>
    <w:rsid w:val="00620FC9"/>
    <w:rsid w:val="006C7F0F"/>
    <w:rsid w:val="008A6090"/>
    <w:rsid w:val="00B53521"/>
    <w:rsid w:val="00B964B4"/>
    <w:rsid w:val="00C24C79"/>
    <w:rsid w:val="00CF7DC7"/>
    <w:rsid w:val="00D45A44"/>
    <w:rsid w:val="00FF16F5"/>
    <w:rsid w:val="3B9D025A"/>
    <w:rsid w:val="637640F0"/>
    <w:rsid w:val="6B8044AD"/>
    <w:rsid w:val="7C587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442</Words>
  <Characters>507</Characters>
  <Lines>4</Lines>
  <Paragraphs>1</Paragraphs>
  <TotalTime>22</TotalTime>
  <ScaleCrop>false</ScaleCrop>
  <LinksUpToDate>false</LinksUpToDate>
  <CharactersWithSpaces>562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2025-07-08T06:59:00Z</dcterms:created>
  <dc:creator>xb21cn</dc:creator>
  <cp:lastModifiedBy>Administrator</cp:lastModifiedBy>
  <cp:lastPrinted>2025-07-23T01:07:00Z</cp:lastPrinted>
  <dcterms:modified xsi:type="dcterms:W3CDTF">2025-07-30T01:59:38Z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1032CA9B14EE45C3A9F0ED1E7E3DFE0F_13</vt:lpwstr>
  </property>
  <property fmtid="{D5CDD505-2E9C-101B-9397-08002B2CF9AE}" pid="3" name="KSOTemplateDocerSaveRecord">
    <vt:lpwstr>eyJoZGlkIjoiZmE0YTJlNzIyYjI4MzZlOGQzZWFiM2I5ZTZhNzM1N2EifQ==</vt:lpwstr>
  </property>
  <property fmtid="{D5CDD505-2E9C-101B-9397-08002B2CF9AE}" pid="4" name="KSOProductBuildVer">
    <vt:lpwstr>2052-12.1.0.21915</vt:lpwstr>
  </property>
</Properties>
</file>