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1B3B8">
      <w:pPr>
        <w:spacing w:after="156" w:line="240" w:lineRule="auto"/>
        <w:ind w:firstLine="964" w:firstLineChars="200"/>
        <w:jc w:val="left"/>
        <w:rPr>
          <w:rFonts w:hint="eastAsia"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  <w:lang w:eastAsia="zh-CN"/>
        </w:rPr>
        <w:t>阜南县</w:t>
      </w:r>
      <w:r>
        <w:rPr>
          <w:rFonts w:hint="eastAsia" w:ascii="仿宋_GB2312" w:eastAsia="仿宋_GB2312"/>
          <w:b/>
          <w:sz w:val="48"/>
          <w:szCs w:val="48"/>
        </w:rPr>
        <w:t>农村产权交易中心公告</w:t>
      </w:r>
    </w:p>
    <w:p w14:paraId="62ED0AF5">
      <w:pPr>
        <w:spacing w:after="156" w:line="240" w:lineRule="auto"/>
        <w:ind w:firstLine="1687" w:firstLineChars="600"/>
        <w:jc w:val="left"/>
        <w:rPr>
          <w:rFonts w:hint="default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20250405</w:t>
      </w:r>
    </w:p>
    <w:p w14:paraId="25F9CDE3">
      <w:pPr>
        <w:tabs>
          <w:tab w:val="left" w:pos="6118"/>
        </w:tabs>
        <w:spacing w:after="120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委托由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曾老庄社区三楼北向房屋进</w:t>
      </w:r>
      <w:r>
        <w:rPr>
          <w:rFonts w:hint="eastAsia" w:ascii="仿宋_GB2312" w:eastAsia="仿宋_GB2312"/>
          <w:sz w:val="28"/>
          <w:szCs w:val="28"/>
          <w:highlight w:val="none"/>
        </w:rPr>
        <w:t>行拍租，现将有关事项公布如下：</w:t>
      </w:r>
    </w:p>
    <w:p w14:paraId="573A1B59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  <w:bookmarkStart w:id="8" w:name="_GoBack"/>
      <w:bookmarkEnd w:id="8"/>
    </w:p>
    <w:p w14:paraId="0BCFAAF3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highlight w:val="none"/>
        </w:rPr>
        <w:t>项目位于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，面积约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388</w:t>
      </w:r>
      <w:r>
        <w:rPr>
          <w:rFonts w:hint="eastAsia" w:ascii="仿宋_GB2312" w:eastAsia="仿宋_GB2312"/>
          <w:sz w:val="28"/>
          <w:szCs w:val="28"/>
          <w:highlight w:val="none"/>
        </w:rPr>
        <w:t>平方米。转让期限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年，保证金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00元</w:t>
      </w:r>
      <w:bookmarkEnd w:id="0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8032497">
      <w:pPr>
        <w:spacing w:after="120" w:line="300" w:lineRule="exact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 w14:paraId="6692F91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报名。</w:t>
      </w:r>
    </w:p>
    <w:p w14:paraId="492415D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竞价，报名者携带身份证和保证金银行缴款单参加竞标，未报名者不得进场参加竞标。</w:t>
      </w:r>
    </w:p>
    <w:p w14:paraId="2BE5586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5F76103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集体经济股份联合社账户内，并注明缴款事由，保证金不计利息。</w:t>
      </w:r>
    </w:p>
    <w:p w14:paraId="6D8BC8D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2、竞价开始，迟到15分钟后不得进场参加竞标，按弃权处理。</w:t>
      </w:r>
    </w:p>
    <w:p w14:paraId="7EA77F56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759DB5D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 xml:space="preserve"> 4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1F057AB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5、鉴证费由中标人承担。</w:t>
      </w:r>
    </w:p>
    <w:p w14:paraId="09A4D34E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  <w:highlight w:val="none"/>
        </w:rPr>
        <w:t>委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  <w:highlight w:val="none"/>
        </w:rPr>
        <w:t>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4506300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5593FEA3">
      <w:pPr>
        <w:spacing w:after="120" w:line="300" w:lineRule="exact"/>
        <w:ind w:right="320" w:firstLine="1680" w:firstLineChars="600"/>
        <w:jc w:val="right"/>
        <w:rPr>
          <w:rFonts w:hint="default" w:eastAsia="仿宋_GB2312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申艳玲13855858425</w:t>
      </w:r>
    </w:p>
    <w:p w14:paraId="3A1C5EC9">
      <w:pPr>
        <w:spacing w:after="120" w:line="300" w:lineRule="exact"/>
        <w:ind w:right="320" w:firstLine="2520" w:firstLineChars="9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41BA9B68">
      <w:pPr>
        <w:spacing w:after="120" w:line="300" w:lineRule="exact"/>
        <w:ind w:right="320" w:firstLine="2520" w:firstLineChars="900"/>
        <w:jc w:val="right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农村产权交易服务站</w:t>
      </w:r>
    </w:p>
    <w:p w14:paraId="2D90DB57">
      <w:pPr>
        <w:spacing w:after="120" w:line="300" w:lineRule="exact"/>
        <w:ind w:right="640" w:firstLine="560" w:firstLineChars="200"/>
        <w:jc w:val="right"/>
        <w:rPr>
          <w:highlight w:val="yellow"/>
        </w:rPr>
      </w:pPr>
      <w:bookmarkStart w:id="7" w:name="s32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5年 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04</w:t>
      </w:r>
      <w:r>
        <w:rPr>
          <w:rFonts w:hint="eastAsia" w:ascii="仿宋_GB2312" w:eastAsia="仿宋_GB2312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yellow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6357DE7"/>
    <w:rsid w:val="16357DE7"/>
    <w:rsid w:val="207C24FB"/>
    <w:rsid w:val="246B7AFF"/>
    <w:rsid w:val="587F242D"/>
    <w:rsid w:val="64E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536</Words>
  <Characters>607</Characters>
  <Lines>0</Lines>
  <Paragraphs>0</Paragraphs>
  <TotalTime>4</TotalTime>
  <ScaleCrop>false</ScaleCrop>
  <LinksUpToDate>false</LinksUpToDate>
  <CharactersWithSpaces>616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2024-04-07T00:01:00Z</dcterms:created>
  <dc:creator>戴洪祥</dc:creator>
  <cp:lastModifiedBy>戴洪祥</cp:lastModifiedBy>
  <dcterms:modified xsi:type="dcterms:W3CDTF">2025-04-11T07:10:03Z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A1AEC95ECEE34CBD90939045B5E4D62C_11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