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4381A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5EF0080D"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36"/>
          <w:szCs w:val="36"/>
          <w:u w:val="single"/>
          <w:lang w:val="en-US" w:eastAsia="zh-CN"/>
        </w:rPr>
        <w:t>341225120</w:t>
      </w:r>
      <w:r>
        <w:rPr>
          <w:rFonts w:hint="eastAsia" w:ascii="仿宋" w:hAnsi="仿宋" w:eastAsia="仿宋" w:cs="仿宋"/>
          <w:sz w:val="44"/>
          <w:szCs w:val="44"/>
          <w:highlight w:val="darkGreen"/>
          <w:u w:val="single"/>
          <w:lang w:val="en-US" w:eastAsia="zh-CN"/>
        </w:rPr>
        <w:t>Z</w:t>
      </w:r>
      <w:r>
        <w:rPr>
          <w:rFonts w:hint="eastAsia" w:ascii="仿宋" w:hAnsi="仿宋" w:eastAsia="仿宋" w:cs="仿宋"/>
          <w:sz w:val="36"/>
          <w:szCs w:val="36"/>
          <w:u w:val="single"/>
          <w:lang w:val="en-US" w:eastAsia="zh-CN"/>
        </w:rPr>
        <w:t xml:space="preserve">20250306  </w:t>
      </w:r>
    </w:p>
    <w:p w14:paraId="12147EF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</w:t>
      </w:r>
      <w:r>
        <w:rPr>
          <w:rFonts w:hint="eastAsia" w:ascii="仿宋_GB2312" w:eastAsia="仿宋_GB2312"/>
          <w:sz w:val="28"/>
          <w:szCs w:val="28"/>
        </w:rPr>
        <w:t>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闲置房屋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 w14:paraId="31C4C2B4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B210EFB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3D0408B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项目位于阜阳市阜南县鹿城镇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</w:t>
      </w:r>
      <w:r>
        <w:rPr>
          <w:rFonts w:hint="eastAsia" w:ascii="仿宋_GB2312" w:eastAsia="仿宋_GB2312"/>
          <w:sz w:val="28"/>
          <w:szCs w:val="28"/>
          <w:lang w:eastAsia="zh-CN"/>
        </w:rPr>
        <w:t>社区</w:t>
      </w:r>
      <w:r>
        <w:rPr>
          <w:rFonts w:hint="eastAsia" w:eastAsia="楷体"/>
          <w:sz w:val="28"/>
          <w:szCs w:val="28"/>
          <w:lang w:val="en-US" w:eastAsia="zh-CN"/>
        </w:rPr>
        <w:t>红旗社区</w:t>
      </w:r>
      <w:r>
        <w:rPr>
          <w:rFonts w:hint="eastAsia" w:ascii="楷体" w:hAnsi="楷体" w:eastAsia="楷体" w:cs="楷体"/>
          <w:sz w:val="28"/>
          <w:szCs w:val="28"/>
          <w:u w:val="none"/>
          <w:lang w:val="en-US" w:eastAsia="zh-CN"/>
        </w:rPr>
        <w:t>老县委家属院1号楼二楼</w:t>
      </w:r>
      <w:r>
        <w:rPr>
          <w:rFonts w:hint="eastAsia" w:ascii="仿宋_GB2312" w:eastAsia="仿宋_GB2312"/>
          <w:sz w:val="28"/>
          <w:szCs w:val="28"/>
        </w:rPr>
        <w:t>，面积</w:t>
      </w:r>
      <w:r>
        <w:rPr>
          <w:rFonts w:hint="eastAsia" w:ascii="仿宋_GB2312" w:eastAsia="仿宋_GB2312"/>
          <w:sz w:val="28"/>
          <w:szCs w:val="28"/>
          <w:lang w:eastAsia="zh-CN"/>
        </w:rPr>
        <w:t>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300</w:t>
      </w:r>
      <w:r>
        <w:rPr>
          <w:rFonts w:hint="eastAsia" w:ascii="仿宋_GB2312" w:eastAsia="仿宋_GB2312"/>
          <w:sz w:val="28"/>
          <w:szCs w:val="28"/>
        </w:rPr>
        <w:t>平方米。转让期限</w:t>
      </w:r>
      <w:r>
        <w:rPr>
          <w:rFonts w:hint="eastAsia" w:ascii="仿宋_GB2312" w:eastAsia="仿宋_GB2312"/>
          <w:sz w:val="28"/>
          <w:szCs w:val="28"/>
          <w:lang w:eastAsia="zh-CN"/>
        </w:rPr>
        <w:t>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</w:rPr>
        <w:t>，保证金5000元。</w:t>
      </w:r>
      <w:bookmarkEnd w:id="0"/>
    </w:p>
    <w:p w14:paraId="1E8B5EE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15828E4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highlight w:val="yellow"/>
        </w:rPr>
        <w:t>17时</w:t>
      </w:r>
      <w:r>
        <w:rPr>
          <w:rFonts w:hint="eastAsia" w:ascii="仿宋_GB2312" w:eastAsia="仿宋_GB2312"/>
          <w:sz w:val="28"/>
          <w:szCs w:val="28"/>
          <w:highlight w:val="yellow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  <w:highlight w:val="yellow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红旗社区居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 w14:paraId="1E11B71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</w:t>
      </w:r>
      <w:r>
        <w:rPr>
          <w:rFonts w:hint="eastAsia" w:ascii="仿宋_GB2312" w:eastAsia="仿宋_GB2312"/>
          <w:sz w:val="28"/>
          <w:szCs w:val="28"/>
          <w:lang w:eastAsia="zh-CN"/>
        </w:rPr>
        <w:t>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1C78DE23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26F00EC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红旗社区居民委员会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6CE84D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1E2D2C4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14CFE27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highlight w:val="yellow"/>
        </w:rPr>
        <w:t>2</w:t>
      </w:r>
      <w:r>
        <w:rPr>
          <w:rFonts w:hint="eastAsia" w:ascii="仿宋_GB2312" w:eastAsia="仿宋_GB2312"/>
          <w:bCs/>
          <w:sz w:val="28"/>
          <w:szCs w:val="28"/>
          <w:highlight w:val="yellow"/>
          <w:lang w:val="en-US" w:eastAsia="zh-CN"/>
        </w:rPr>
        <w:t>025</w:t>
      </w:r>
      <w:r>
        <w:rPr>
          <w:rFonts w:hint="eastAsia" w:ascii="仿宋_GB2312" w:eastAsia="仿宋_GB2312"/>
          <w:bCs/>
          <w:sz w:val="28"/>
          <w:szCs w:val="28"/>
          <w:highlight w:val="yellow"/>
        </w:rPr>
        <w:t>年</w:t>
      </w:r>
      <w:r>
        <w:rPr>
          <w:rFonts w:hint="eastAsia" w:ascii="仿宋_GB2312" w:eastAsia="仿宋_GB2312"/>
          <w:bCs/>
          <w:sz w:val="28"/>
          <w:szCs w:val="28"/>
          <w:highlight w:val="yellow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  <w:highlight w:val="yellow"/>
        </w:rPr>
        <w:t>月</w:t>
      </w:r>
      <w:r>
        <w:rPr>
          <w:rFonts w:hint="eastAsia" w:ascii="仿宋_GB2312" w:eastAsia="仿宋_GB2312"/>
          <w:bCs/>
          <w:sz w:val="28"/>
          <w:szCs w:val="28"/>
          <w:highlight w:val="yellow"/>
          <w:lang w:val="en-US" w:eastAsia="zh-CN"/>
        </w:rPr>
        <w:t>10</w:t>
      </w:r>
      <w:r>
        <w:rPr>
          <w:rFonts w:hint="eastAsia" w:ascii="仿宋_GB2312" w:eastAsia="仿宋_GB2312"/>
          <w:bCs/>
          <w:sz w:val="28"/>
          <w:szCs w:val="28"/>
          <w:highlight w:val="yellow"/>
        </w:rPr>
        <w:t>日17时</w:t>
      </w:r>
      <w:r>
        <w:rPr>
          <w:rFonts w:hint="eastAsia" w:ascii="仿宋_GB2312" w:eastAsia="仿宋_GB2312"/>
          <w:bCs/>
          <w:sz w:val="28"/>
          <w:szCs w:val="28"/>
          <w:highlight w:val="yellow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  <w:highlight w:val="yellow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highlight w:val="yellow"/>
        </w:rPr>
        <w:t>前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红旗社区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居民委员会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0F1A0F7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479503E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410008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2538C3E5"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冷大喜  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/>
          <w:sz w:val="28"/>
          <w:szCs w:val="28"/>
          <w:lang w:val="en-US" w:eastAsia="zh-CN"/>
        </w:rPr>
        <w:t>13955851025</w:t>
      </w:r>
    </w:p>
    <w:p w14:paraId="68D6618E"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刘梦琪       电话： 15155832366</w:t>
      </w:r>
    </w:p>
    <w:p w14:paraId="39F627D8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2BA76FBF">
      <w:pPr>
        <w:spacing w:after="120" w:line="300" w:lineRule="exact"/>
        <w:ind w:right="320" w:firstLine="5040" w:firstLineChars="1800"/>
        <w:jc w:val="both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2025年3月26</w:t>
      </w:r>
      <w:bookmarkStart w:id="6" w:name="_GoBack"/>
      <w:bookmarkEnd w:id="6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</w:p>
    <w:p w14:paraId="216423C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3AB74290"/>
    <w:rsid w:val="02054CF2"/>
    <w:rsid w:val="071076DA"/>
    <w:rsid w:val="2FAA474A"/>
    <w:rsid w:val="3AB74290"/>
    <w:rsid w:val="5B2740D8"/>
    <w:rsid w:val="6406165C"/>
    <w:rsid w:val="72135989"/>
    <w:rsid w:val="7DEB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568</Words>
  <Characters>658</Characters>
  <Lines>0</Lines>
  <Paragraphs>0</Paragraphs>
  <TotalTime>7</TotalTime>
  <ScaleCrop>false</ScaleCrop>
  <LinksUpToDate>false</LinksUpToDate>
  <CharactersWithSpaces>677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2023-12-05T23:51:00Z</dcterms:created>
  <dc:creator>戴洪祥</dc:creator>
  <cp:lastModifiedBy>戴洪祥</cp:lastModifiedBy>
  <dcterms:modified xsi:type="dcterms:W3CDTF">2025-03-27T08:17:34Z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A0E0D08C7BF342F1BFBEED1093C02A5F_11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