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1661" w:firstLineChars="591"/>
        <w:rPr>
          <w:rFonts w:ascii="仿宋_GB2312" w:eastAsia="仿宋_GB2312"/>
          <w:b/>
          <w:bCs/>
          <w:sz w:val="28"/>
          <w:szCs w:val="28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项目编号：341225120Z20231104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薛集社区</w:t>
      </w:r>
      <w:r>
        <w:rPr>
          <w:rFonts w:hint="eastAsia" w:ascii="仿宋_GB2312" w:eastAsia="仿宋_GB2312"/>
          <w:sz w:val="28"/>
          <w:szCs w:val="28"/>
        </w:rPr>
        <w:t>会委托由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</w:t>
      </w:r>
      <w:r>
        <w:rPr>
          <w:rFonts w:hint="eastAsia" w:ascii="仿宋_GB2312" w:eastAsia="仿宋_GB2312"/>
          <w:sz w:val="28"/>
          <w:szCs w:val="28"/>
        </w:rPr>
        <w:t>薛集社区门面房进行拍租，现将有关事项公布如下：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bookmarkStart w:id="0" w:name="s23"/>
      <w:r>
        <w:rPr>
          <w:rFonts w:hint="eastAsia" w:ascii="仿宋_GB2312" w:eastAsia="仿宋_GB2312"/>
          <w:sz w:val="28"/>
          <w:szCs w:val="28"/>
        </w:rPr>
        <w:t>项目位于阜阳市阜南县鹿城镇锦绣华庭商业S1一楼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(</w:t>
      </w:r>
      <w:r>
        <w:rPr>
          <w:rFonts w:hint="eastAsia" w:ascii="仿宋_GB2312" w:eastAsia="仿宋_GB2312"/>
          <w:sz w:val="28"/>
          <w:szCs w:val="28"/>
          <w:lang w:eastAsia="zh-CN"/>
        </w:rPr>
        <w:t>鹿城镇薛集社区党群服务中心旁北边一楼两间门面房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)</w:t>
      </w:r>
      <w:r>
        <w:rPr>
          <w:rFonts w:hint="eastAsia" w:ascii="仿宋_GB2312" w:eastAsia="仿宋_GB2312"/>
          <w:sz w:val="28"/>
          <w:szCs w:val="28"/>
        </w:rPr>
        <w:t>，面积</w:t>
      </w:r>
      <w:r>
        <w:rPr>
          <w:rFonts w:hint="eastAsia" w:ascii="仿宋_GB2312" w:eastAsia="仿宋_GB2312"/>
          <w:sz w:val="28"/>
          <w:szCs w:val="28"/>
          <w:lang w:eastAsia="zh-CN"/>
        </w:rPr>
        <w:t>约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97</w:t>
      </w:r>
      <w:r>
        <w:rPr>
          <w:rFonts w:hint="eastAsia" w:ascii="仿宋_GB2312" w:eastAsia="仿宋_GB2312"/>
          <w:sz w:val="28"/>
          <w:szCs w:val="28"/>
        </w:rPr>
        <w:t>平方米。转让期限</w:t>
      </w:r>
      <w:r>
        <w:rPr>
          <w:rFonts w:hint="eastAsia" w:ascii="仿宋_GB2312" w:eastAsia="仿宋_GB2312"/>
          <w:sz w:val="28"/>
          <w:szCs w:val="28"/>
          <w:lang w:eastAsia="zh-CN"/>
        </w:rPr>
        <w:t>五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年</w:t>
      </w:r>
      <w:r>
        <w:rPr>
          <w:rFonts w:hint="eastAsia" w:ascii="仿宋_GB2312" w:eastAsia="仿宋_GB2312"/>
          <w:sz w:val="28"/>
          <w:szCs w:val="28"/>
        </w:rPr>
        <w:t>，保证金5000元。</w:t>
      </w:r>
      <w:bookmarkEnd w:id="0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日17时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sz w:val="28"/>
          <w:szCs w:val="28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薛集社区居</w:t>
      </w:r>
      <w:r>
        <w:rPr>
          <w:rFonts w:hint="eastAsia" w:ascii="仿宋_GB2312" w:eastAsia="仿宋_GB2312"/>
          <w:sz w:val="28"/>
          <w:szCs w:val="28"/>
        </w:rPr>
        <w:t>委会报名。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14</w:t>
      </w:r>
      <w:r>
        <w:rPr>
          <w:rFonts w:hint="eastAsia" w:ascii="仿宋_GB2312" w:eastAsia="仿宋_GB2312"/>
          <w:sz w:val="28"/>
          <w:szCs w:val="28"/>
        </w:rPr>
        <w:t>日10时0分</w:t>
      </w:r>
      <w:bookmarkEnd w:id="4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eastAsia="zh-CN"/>
        </w:rPr>
        <w:t>薛集社区居委会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薛集社区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17</w:t>
      </w:r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薛集社区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薛集社区居民委员会</w:t>
      </w:r>
      <w:r>
        <w:rPr>
          <w:rFonts w:hint="eastAsia" w:ascii="仿宋_GB2312" w:eastAsia="仿宋_GB2312"/>
          <w:sz w:val="28"/>
          <w:szCs w:val="28"/>
        </w:rPr>
        <w:t>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1680" w:firstLineChars="600"/>
        <w:jc w:val="left"/>
        <w:rPr>
          <w:rFonts w:hint="eastAsia" w:eastAsia="楷体" w:cs="楷体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张丽军       </w:t>
      </w:r>
      <w:r>
        <w:rPr>
          <w:rFonts w:hint="eastAsia" w:ascii="仿宋_GB2312" w:eastAsia="仿宋_GB2312"/>
          <w:sz w:val="28"/>
          <w:szCs w:val="28"/>
        </w:rPr>
        <w:t>电话：</w:t>
      </w:r>
      <w:r>
        <w:rPr>
          <w:rFonts w:hint="eastAsia" w:eastAsia="楷体" w:cs="楷体"/>
          <w:sz w:val="28"/>
          <w:szCs w:val="28"/>
          <w:lang w:bidi="ar"/>
        </w:rPr>
        <w:t xml:space="preserve"> </w:t>
      </w:r>
      <w:r>
        <w:rPr>
          <w:rFonts w:hint="eastAsia" w:eastAsia="楷体" w:cs="楷体"/>
          <w:sz w:val="28"/>
          <w:szCs w:val="28"/>
          <w:lang w:val="en-US" w:eastAsia="zh-CN" w:bidi="ar"/>
        </w:rPr>
        <w:t>18955834308</w:t>
      </w:r>
    </w:p>
    <w:p>
      <w:pPr>
        <w:spacing w:after="120" w:line="300" w:lineRule="exact"/>
        <w:ind w:right="320" w:firstLine="3500" w:firstLineChars="125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eastAsia="楷体" w:cs="楷体"/>
          <w:sz w:val="28"/>
          <w:szCs w:val="28"/>
          <w:lang w:val="en-US" w:eastAsia="zh-CN" w:bidi="ar"/>
        </w:rPr>
        <w:t>曹  阳       电话： 13865879373</w:t>
      </w:r>
    </w:p>
    <w:p>
      <w:pPr>
        <w:spacing w:after="120" w:line="300" w:lineRule="exact"/>
        <w:ind w:right="320" w:firstLine="4480" w:firstLineChars="16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</w:t>
      </w:r>
    </w:p>
    <w:p>
      <w:pPr>
        <w:spacing w:after="120" w:line="300" w:lineRule="exact"/>
        <w:ind w:right="320" w:firstLine="5040" w:firstLineChars="1800"/>
        <w:jc w:val="both"/>
        <w:rPr>
          <w:rFonts w:hint="default" w:ascii="仿宋_GB2312" w:eastAsia="仿宋_GB2312"/>
          <w:sz w:val="28"/>
          <w:szCs w:val="28"/>
          <w:lang w:val="en-US" w:eastAsia="zh-CN"/>
        </w:rPr>
      </w:pPr>
      <w:bookmarkStart w:id="6" w:name="_GoBack"/>
      <w:bookmarkEnd w:id="6"/>
      <w:r>
        <w:rPr>
          <w:rFonts w:hint="eastAsia" w:ascii="仿宋_GB2312" w:eastAsia="仿宋_GB2312"/>
          <w:sz w:val="28"/>
          <w:szCs w:val="28"/>
          <w:lang w:val="en-US" w:eastAsia="zh-CN"/>
        </w:rPr>
        <w:t>2023年12月4日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楷体_GBK">
    <w:panose1 w:val="02000000000000000000"/>
    <w:charset w:val="86"/>
    <w:family w:val="script"/>
    <w:pitch w:val="default"/>
    <w:sig w:usb0="800002BF" w:usb1="38CF7CFA" w:usb2="00000016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3AB74290"/>
    <w:rsid w:val="3AB74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2023-12-05T23:51:00Z</dcterms:created>
  <dc:creator>戴洪祥</dc:creator>
  <cp:lastModifiedBy>戴洪祥</cp:lastModifiedBy>
  <dcterms:modified xsi:type="dcterms:W3CDTF">2023-12-05T23:52:39Z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A0E0D08C7BF342F1BFBEED1093C02A5F_11</vt:lpwstr>
  </property>
</Properties>
</file>