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</w:t>
      </w:r>
      <w:r>
        <w:rPr>
          <w:rFonts w:hint="eastAsia" w:ascii="仿宋_GB2312" w:eastAsia="仿宋_GB2312"/>
          <w:b/>
          <w:bCs/>
          <w:sz w:val="36"/>
          <w:szCs w:val="36"/>
          <w:highlight w:val="darkGreen"/>
        </w:rPr>
        <w:t>Z</w:t>
      </w:r>
      <w:r>
        <w:rPr>
          <w:rFonts w:hint="eastAsia" w:ascii="仿宋_GB2312" w:eastAsia="仿宋_GB2312"/>
          <w:b/>
          <w:bCs/>
          <w:sz w:val="28"/>
          <w:szCs w:val="28"/>
        </w:rPr>
        <w:t>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30510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鹿城镇白果二区东门1间1-2层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  <w:lang w:val="en-US" w:eastAsia="zh-CN"/>
        </w:rPr>
        <w:t>107-207层门面房，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111.35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底价1.9万元，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竞拍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1000.00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default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根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18130765118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健      电话： 13865878566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hZjhiOWFhYzBjNzgzMjEwY2ZhNmUyYTMwN2U0ZjYifQ=="/>
  </w:docVars>
  <w:rsids>
    <w:rsidRoot w:val="671E0E8F"/>
    <w:rsid w:val="051910C8"/>
    <w:rsid w:val="0FF9352F"/>
    <w:rsid w:val="25AB1CF6"/>
    <w:rsid w:val="671E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547</Words>
  <Characters>651</Characters>
  <Lines>0</Lines>
  <Paragraphs>0</Paragraphs>
  <TotalTime>0</TotalTime>
  <ScaleCrop>false</ScaleCrop>
  <LinksUpToDate>false</LinksUpToDate>
  <CharactersWithSpaces>673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2023-04-23T08:57:00Z</dcterms:created>
  <dc:creator>戴洪祥</dc:creator>
  <cp:lastModifiedBy>Administrator</cp:lastModifiedBy>
  <dcterms:modified xsi:type="dcterms:W3CDTF">2023-05-10T00:26:06Z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6BA436F471084297ADFCE15CBCEB782B_13</vt:lpwstr>
  </property>
</Properties>
</file>