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</w:t>
      </w:r>
      <w:r>
        <w:rPr>
          <w:rFonts w:hint="eastAsia" w:ascii="仿宋_GB2312" w:eastAsia="仿宋_GB2312"/>
          <w:b/>
          <w:bCs/>
          <w:sz w:val="44"/>
          <w:szCs w:val="44"/>
          <w:highlight w:val="darkYellow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20221234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淮河社区淮河佳苑商业S3三楼房屋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阜阳市阜南县鹿城镇淮河社区淮河佳苑商业S3三楼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342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18月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</w:rPr>
        <w:t>委会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服务大厅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会议室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杨易   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18255845678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王德魁       电话： 18156267887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月20日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B641796"/>
    <w:rsid w:val="07760DDC"/>
    <w:rsid w:val="0B641796"/>
    <w:rsid w:val="4BD5286C"/>
    <w:rsid w:val="519D5BDA"/>
    <w:rsid w:val="59771406"/>
    <w:rsid w:val="78A3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575</Words>
  <Characters>671</Characters>
  <Lines>0</Lines>
  <Paragraphs>0</Paragraphs>
  <TotalTime>6</TotalTime>
  <ScaleCrop>false</ScaleCrop>
  <LinksUpToDate>false</LinksUpToDate>
  <CharactersWithSpaces>722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2022-12-26T02:19:00Z</dcterms:created>
  <dc:creator>戴洪祥</dc:creator>
  <cp:lastModifiedBy>戴洪祥</cp:lastModifiedBy>
  <cp:lastPrinted>2022-12-26T02:21:19Z</cp:lastPrinted>
  <dcterms:modified xsi:type="dcterms:W3CDTF">2022-12-26T02:26:40Z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F0BFEE545A614948925DA099FF2CA2F6</vt:lpwstr>
  </property>
</Properties>
</file>