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界首市光武镇大刘寨村委会门前广场绿化工程项目成交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界首市光武镇大刘寨村委会门前广场绿化工程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项目编号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：341282100j20220807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中标（成</w:t>
      </w:r>
      <w:r>
        <w:rPr>
          <w:rFonts w:hint="eastAsia" w:ascii="黑体" w:hAnsi="黑体" w:eastAsia="黑体"/>
          <w:sz w:val="28"/>
          <w:szCs w:val="28"/>
          <w:highlight w:val="none"/>
        </w:rPr>
        <w:t>交）信息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供应商名称：安徽盛启水利工程有限公司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安徽省阜阳市颍州区西湖大道与颍淮大道交叉口（海丰世纪广场）A603室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ab/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327200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 xml:space="preserve">元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、主要标的信息</w:t>
      </w:r>
    </w:p>
    <w:tbl>
      <w:tblPr>
        <w:tblStyle w:val="23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</w:tcPr>
          <w:p>
            <w:pPr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名称：界首市光武镇大刘寨村委会门前广场绿化工程</w:t>
            </w:r>
          </w:p>
          <w:p>
            <w:pPr>
              <w:spacing w:line="240" w:lineRule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 xml:space="preserve">采购需求：界首市光武镇大刘寨村委会门前广场绿化工程，主要内容为广场绿化、地面硬化、篮球场、透水砖地面、路缘石等工程。详见招标文件、图纸、答疑及工程量清单等。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合同履行期限：</w:t>
            </w:r>
            <w:permStart w:id="0" w:edGrp="everyone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 xml:space="preserve"> 60日历天 </w:t>
            </w:r>
            <w:permEnd w:id="0"/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工程缺陷责任期：1年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工程质量：合格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项目经理：曹雪枫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注册编号：皖234142133859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评审专家人员名单：王凤彪  王英  刘玉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代理服务收费标准及金额：按竞争性谈判文件执行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1120" w:firstLineChars="4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6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/>
          <w:sz w:val="28"/>
          <w:szCs w:val="28"/>
        </w:rPr>
        <w:t>名    称：</w:t>
      </w:r>
      <w:permStart w:id="1" w:edGrp="everyone"/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hint="eastAsia" w:ascii="仿宋" w:hAnsi="仿宋" w:eastAsia="仿宋"/>
          <w:sz w:val="28"/>
          <w:szCs w:val="28"/>
          <w:lang w:eastAsia="zh-CN"/>
        </w:rPr>
        <w:t>界首市光武镇人民政府</w:t>
      </w:r>
      <w:r>
        <w:rPr>
          <w:rFonts w:hint="eastAsia" w:ascii="仿宋" w:hAnsi="仿宋" w:eastAsia="仿宋"/>
          <w:sz w:val="28"/>
          <w:szCs w:val="28"/>
        </w:rPr>
        <w:t>　</w:t>
      </w:r>
      <w:permEnd w:id="1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permStart w:id="2" w:edGrp="everyone"/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界首市光武镇</w:t>
      </w:r>
      <w:r>
        <w:rPr>
          <w:rFonts w:hint="eastAsia" w:ascii="仿宋" w:hAnsi="仿宋" w:eastAsia="仿宋"/>
          <w:sz w:val="28"/>
          <w:szCs w:val="28"/>
        </w:rPr>
        <w:t>　</w:t>
      </w:r>
      <w:permEnd w:id="2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permStart w:id="3" w:edGrp="everyone"/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0558-4966200</w:t>
      </w:r>
      <w:permEnd w:id="3"/>
    </w:p>
    <w:p>
      <w:pPr>
        <w:pStyle w:val="6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i w:val="0"/>
          <w:iCs w:val="0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称：安徽龙方工程咨询有限公司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</w:rPr>
        <w:t>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地　  址：马鞍山市花山区汇金广场4栋1706室　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17755861198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6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permStart w:id="4" w:edGrp="everyone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王先生 </w:t>
      </w:r>
      <w:permEnd w:id="4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permStart w:id="5" w:edGrp="everyone"/>
      <w:r>
        <w:rPr>
          <w:rFonts w:hint="eastAsia" w:ascii="仿宋" w:hAnsi="仿宋" w:eastAsia="仿宋"/>
          <w:sz w:val="28"/>
          <w:szCs w:val="28"/>
        </w:rPr>
        <w:t>　17755861198 　</w:t>
      </w:r>
    </w:p>
    <w:permEnd w:id="5"/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58D4"/>
    <w:multiLevelType w:val="singleLevel"/>
    <w:tmpl w:val="66705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361E"/>
    <w:rsid w:val="022B1E56"/>
    <w:rsid w:val="02C6197F"/>
    <w:rsid w:val="04833109"/>
    <w:rsid w:val="0705527C"/>
    <w:rsid w:val="079F6BD4"/>
    <w:rsid w:val="08B135D7"/>
    <w:rsid w:val="0E111F5B"/>
    <w:rsid w:val="0ED80F0F"/>
    <w:rsid w:val="11117147"/>
    <w:rsid w:val="124C342C"/>
    <w:rsid w:val="13254B95"/>
    <w:rsid w:val="142B3082"/>
    <w:rsid w:val="16065196"/>
    <w:rsid w:val="17185764"/>
    <w:rsid w:val="178604D1"/>
    <w:rsid w:val="17CC40C3"/>
    <w:rsid w:val="18085437"/>
    <w:rsid w:val="1C991154"/>
    <w:rsid w:val="1CAF26DC"/>
    <w:rsid w:val="1EF92C09"/>
    <w:rsid w:val="1F9C361E"/>
    <w:rsid w:val="1FAA1C78"/>
    <w:rsid w:val="1FC25787"/>
    <w:rsid w:val="21BC72E5"/>
    <w:rsid w:val="23136F6E"/>
    <w:rsid w:val="2500641D"/>
    <w:rsid w:val="251A68FB"/>
    <w:rsid w:val="26BE087A"/>
    <w:rsid w:val="277E3533"/>
    <w:rsid w:val="28E036BE"/>
    <w:rsid w:val="2B8041D9"/>
    <w:rsid w:val="2BDD5C78"/>
    <w:rsid w:val="2DAC4DF7"/>
    <w:rsid w:val="2E0D59C1"/>
    <w:rsid w:val="2E52412F"/>
    <w:rsid w:val="2EA0026C"/>
    <w:rsid w:val="2F275F52"/>
    <w:rsid w:val="31992DF6"/>
    <w:rsid w:val="32B17285"/>
    <w:rsid w:val="335308AA"/>
    <w:rsid w:val="335D23C0"/>
    <w:rsid w:val="33BC391D"/>
    <w:rsid w:val="366D6D1D"/>
    <w:rsid w:val="377B1B22"/>
    <w:rsid w:val="38982722"/>
    <w:rsid w:val="3A07585A"/>
    <w:rsid w:val="3A44783D"/>
    <w:rsid w:val="3B87097E"/>
    <w:rsid w:val="3E3B4AAF"/>
    <w:rsid w:val="3F4A7078"/>
    <w:rsid w:val="3FBA78C5"/>
    <w:rsid w:val="44020318"/>
    <w:rsid w:val="47C05820"/>
    <w:rsid w:val="492B179A"/>
    <w:rsid w:val="49FD75EA"/>
    <w:rsid w:val="4B0F050E"/>
    <w:rsid w:val="4CF24B37"/>
    <w:rsid w:val="4E7C297B"/>
    <w:rsid w:val="515C7EB0"/>
    <w:rsid w:val="52E01108"/>
    <w:rsid w:val="53343089"/>
    <w:rsid w:val="54FE5562"/>
    <w:rsid w:val="563D7C76"/>
    <w:rsid w:val="56A36F7B"/>
    <w:rsid w:val="57DF69A3"/>
    <w:rsid w:val="59D84495"/>
    <w:rsid w:val="59FA2E31"/>
    <w:rsid w:val="5BE3568E"/>
    <w:rsid w:val="5FC5667B"/>
    <w:rsid w:val="5FF04401"/>
    <w:rsid w:val="60BA5A12"/>
    <w:rsid w:val="61A4425A"/>
    <w:rsid w:val="61D34C7E"/>
    <w:rsid w:val="620F6EAD"/>
    <w:rsid w:val="621651D4"/>
    <w:rsid w:val="624F58D1"/>
    <w:rsid w:val="66876732"/>
    <w:rsid w:val="66E853C8"/>
    <w:rsid w:val="673A7620"/>
    <w:rsid w:val="6784680E"/>
    <w:rsid w:val="686F2967"/>
    <w:rsid w:val="6BA4275E"/>
    <w:rsid w:val="6BEE59BB"/>
    <w:rsid w:val="6C103D23"/>
    <w:rsid w:val="6DEE648B"/>
    <w:rsid w:val="6F472BEB"/>
    <w:rsid w:val="71F846C7"/>
    <w:rsid w:val="72482356"/>
    <w:rsid w:val="73A177D7"/>
    <w:rsid w:val="768B72C0"/>
    <w:rsid w:val="769C5AA0"/>
    <w:rsid w:val="77621D53"/>
    <w:rsid w:val="77B35585"/>
    <w:rsid w:val="79AA7F3F"/>
    <w:rsid w:val="7A551D3C"/>
    <w:rsid w:val="7C1716EF"/>
    <w:rsid w:val="7C59573E"/>
    <w:rsid w:val="7D5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table" w:styleId="23">
    <w:name w:val="Table Grid"/>
    <w:basedOn w:val="2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2020-06-28T23:57:00Z</dcterms:created>
  <dc:creator>NTKO</dc:creator>
  <cp:lastModifiedBy>刘梦雅</cp:lastModifiedBy>
  <cp:lastPrinted>2020-08-10T23:50:00Z</cp:lastPrinted>
  <dcterms:modified xsi:type="dcterms:W3CDTF">2022-08-25T02:31:54Z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7A1954B28DB349E3BDAEE99FD2E39590</vt:lpwstr>
  </property>
</Properties>
</file>